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863" w:rsidRPr="00AE064C" w:rsidRDefault="004A287D" w:rsidP="009507E8">
      <w:pPr>
        <w:ind w:left="0" w:firstLine="0"/>
        <w:jc w:val="center"/>
      </w:pPr>
      <w:r w:rsidRPr="00AE064C">
        <w:rPr>
          <w:b/>
          <w:u w:val="single"/>
        </w:rPr>
        <w:t>PATRON CODE OF CONDUCT</w:t>
      </w:r>
      <w:r w:rsidR="00922DEF">
        <w:rPr>
          <w:b/>
          <w:u w:val="single"/>
        </w:rPr>
        <w:t xml:space="preserve"> POLICY</w:t>
      </w:r>
      <w:bookmarkStart w:id="0" w:name="_GoBack"/>
      <w:bookmarkEnd w:id="0"/>
    </w:p>
    <w:p w:rsidR="004A287D" w:rsidRPr="00AE064C" w:rsidRDefault="004A287D" w:rsidP="004A287D">
      <w:pPr>
        <w:ind w:left="0" w:firstLine="0"/>
      </w:pPr>
      <w:r w:rsidRPr="00AE064C">
        <w:t xml:space="preserve">The Sullivan County Public Library strives to provide a welcoming climate of respect and comfort for </w:t>
      </w:r>
      <w:r w:rsidR="0047454A" w:rsidRPr="00AE064C">
        <w:t>L</w:t>
      </w:r>
      <w:r w:rsidRPr="00AE064C">
        <w:t>ibrary patrons and staff.</w:t>
      </w:r>
    </w:p>
    <w:p w:rsidR="004A287D" w:rsidRPr="00AE064C" w:rsidRDefault="004A287D" w:rsidP="004A287D">
      <w:pPr>
        <w:ind w:left="0" w:firstLine="0"/>
      </w:pPr>
      <w:r w:rsidRPr="00AE064C">
        <w:t xml:space="preserve">All </w:t>
      </w:r>
      <w:r w:rsidR="0047454A" w:rsidRPr="00AE064C">
        <w:t>L</w:t>
      </w:r>
      <w:r w:rsidRPr="00AE064C">
        <w:t xml:space="preserve">ibrary patrons are expected to display appropriate behavior when using any </w:t>
      </w:r>
      <w:r w:rsidR="009F450F" w:rsidRPr="00AE064C">
        <w:t xml:space="preserve">SCPL </w:t>
      </w:r>
      <w:r w:rsidR="0047454A" w:rsidRPr="00AE064C">
        <w:t>location</w:t>
      </w:r>
      <w:r w:rsidR="009F450F" w:rsidRPr="00AE064C">
        <w:t xml:space="preserve">. </w:t>
      </w:r>
      <w:r w:rsidRPr="00AE064C">
        <w:t>Depending on the nature of the inappropriate behavior and when possible, staff will first remind patrons about appropriate behavior before taking the stronger measures (of banning or ask</w:t>
      </w:r>
      <w:r w:rsidR="00AE064C" w:rsidRPr="00AE064C">
        <w:t>ing the patron(s) to leave the L</w:t>
      </w:r>
      <w:r w:rsidRPr="00AE064C">
        <w:t xml:space="preserve">ibrary) to enforce this policy. </w:t>
      </w:r>
    </w:p>
    <w:p w:rsidR="009F450F" w:rsidRPr="00AE064C" w:rsidRDefault="004A287D" w:rsidP="004A287D">
      <w:pPr>
        <w:ind w:left="0" w:firstLine="0"/>
      </w:pPr>
      <w:r w:rsidRPr="00AE064C">
        <w:t xml:space="preserve">Inappropriate conduct includes any individual or group activity which is unreasonably disturbing to other </w:t>
      </w:r>
      <w:r w:rsidR="0047454A" w:rsidRPr="00AE064C">
        <w:t>L</w:t>
      </w:r>
      <w:r w:rsidRPr="00AE064C">
        <w:t>ibrary patrons</w:t>
      </w:r>
      <w:r w:rsidR="009F450F" w:rsidRPr="00AE064C">
        <w:t xml:space="preserve"> or staff, including, but not limited to:</w:t>
      </w:r>
    </w:p>
    <w:p w:rsidR="009F450F" w:rsidRDefault="009F450F" w:rsidP="009F450F">
      <w:pPr>
        <w:pStyle w:val="ListParagraph"/>
        <w:numPr>
          <w:ilvl w:val="0"/>
          <w:numId w:val="1"/>
        </w:numPr>
      </w:pPr>
      <w:r w:rsidRPr="00AE064C">
        <w:t>Threats of violence</w:t>
      </w:r>
      <w:r w:rsidR="0047454A" w:rsidRPr="00AE064C">
        <w:t>;</w:t>
      </w:r>
    </w:p>
    <w:p w:rsidR="005339AF" w:rsidRPr="00922DEF" w:rsidRDefault="005339AF" w:rsidP="009F450F">
      <w:pPr>
        <w:pStyle w:val="ListParagraph"/>
        <w:numPr>
          <w:ilvl w:val="0"/>
          <w:numId w:val="1"/>
        </w:numPr>
      </w:pPr>
      <w:r w:rsidRPr="00922DEF">
        <w:t>Sleeping;</w:t>
      </w:r>
    </w:p>
    <w:p w:rsidR="009F450F" w:rsidRPr="00AE064C" w:rsidRDefault="009F450F" w:rsidP="009F450F">
      <w:pPr>
        <w:pStyle w:val="ListParagraph"/>
        <w:numPr>
          <w:ilvl w:val="0"/>
          <w:numId w:val="1"/>
        </w:numPr>
      </w:pPr>
      <w:r w:rsidRPr="00AE064C">
        <w:t>Any illegal activity, such as stealing or damaging library property</w:t>
      </w:r>
      <w:r w:rsidR="0047454A" w:rsidRPr="00AE064C">
        <w:t>;</w:t>
      </w:r>
    </w:p>
    <w:p w:rsidR="009F450F" w:rsidRPr="00AE064C" w:rsidRDefault="009F450F" w:rsidP="009F450F">
      <w:pPr>
        <w:pStyle w:val="ListParagraph"/>
        <w:numPr>
          <w:ilvl w:val="0"/>
          <w:numId w:val="1"/>
        </w:numPr>
      </w:pPr>
      <w:r w:rsidRPr="00AE064C">
        <w:t>Disruptive behavior, such as cursing, shouting, or obscene gestures</w:t>
      </w:r>
      <w:r w:rsidR="0047454A" w:rsidRPr="00AE064C">
        <w:t>;</w:t>
      </w:r>
      <w:r w:rsidRPr="00AE064C">
        <w:t xml:space="preserve"> </w:t>
      </w:r>
    </w:p>
    <w:p w:rsidR="009F450F" w:rsidRPr="00AE064C" w:rsidRDefault="009F450F" w:rsidP="009F450F">
      <w:pPr>
        <w:pStyle w:val="ListParagraph"/>
        <w:numPr>
          <w:ilvl w:val="0"/>
          <w:numId w:val="1"/>
        </w:numPr>
      </w:pPr>
      <w:r w:rsidRPr="00AE064C">
        <w:t>Sexual misconduct</w:t>
      </w:r>
      <w:r w:rsidR="0047454A" w:rsidRPr="00AE064C">
        <w:t>,</w:t>
      </w:r>
      <w:r w:rsidRPr="00AE064C">
        <w:t xml:space="preserve"> such as offensive touching, indecent exposure, or any conduct that alarms another patron or staff member</w:t>
      </w:r>
      <w:r w:rsidR="0047454A" w:rsidRPr="00AE064C">
        <w:t>;</w:t>
      </w:r>
      <w:r w:rsidR="00922DEF">
        <w:t xml:space="preserve"> and</w:t>
      </w:r>
    </w:p>
    <w:p w:rsidR="009F450F" w:rsidRPr="00AE064C" w:rsidRDefault="009F450F" w:rsidP="00922DEF">
      <w:pPr>
        <w:pStyle w:val="ListParagraph"/>
        <w:numPr>
          <w:ilvl w:val="0"/>
          <w:numId w:val="1"/>
        </w:numPr>
      </w:pPr>
      <w:r w:rsidRPr="00AE064C">
        <w:t>Soliciting money, donations, or signatures</w:t>
      </w:r>
      <w:r w:rsidR="0047454A" w:rsidRPr="00AE064C">
        <w:t>, without prior approval from the Director</w:t>
      </w:r>
      <w:r w:rsidR="00922DEF">
        <w:t>.</w:t>
      </w:r>
    </w:p>
    <w:p w:rsidR="004A287D" w:rsidRPr="00AE064C" w:rsidRDefault="009F450F" w:rsidP="009F450F">
      <w:pPr>
        <w:ind w:left="0" w:firstLine="0"/>
      </w:pPr>
      <w:r w:rsidRPr="00AE064C">
        <w:t xml:space="preserve">Staff may ask any patron who has engaged in any inappropriate behavior to immediately leave the building and/or grounds. Any person who is asked to leave the </w:t>
      </w:r>
      <w:r w:rsidR="0047454A" w:rsidRPr="00AE064C">
        <w:t>L</w:t>
      </w:r>
      <w:r w:rsidRPr="00AE064C">
        <w:t>ibrary and refuses to do so shall be considered to be trespassing and shall be reported to the police and may be subject to permanent banning f</w:t>
      </w:r>
      <w:r w:rsidR="00AE064C" w:rsidRPr="00AE064C">
        <w:t>rom the L</w:t>
      </w:r>
      <w:r w:rsidRPr="00AE064C">
        <w:t>ibrary and/or arrest.</w:t>
      </w:r>
    </w:p>
    <w:sectPr w:rsidR="004A287D" w:rsidRPr="00AE064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EC1" w:rsidRDefault="00ED1EC1" w:rsidP="009F450F">
      <w:pPr>
        <w:spacing w:after="0"/>
      </w:pPr>
      <w:r>
        <w:separator/>
      </w:r>
    </w:p>
  </w:endnote>
  <w:endnote w:type="continuationSeparator" w:id="0">
    <w:p w:rsidR="00ED1EC1" w:rsidRDefault="00ED1EC1" w:rsidP="009F45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50F" w:rsidRDefault="009F450F">
    <w:pPr>
      <w:pStyle w:val="Footer"/>
    </w:pPr>
    <w:r>
      <w:t>11/12/15</w:t>
    </w:r>
    <w:r w:rsidR="00AE064C">
      <w:t xml:space="preserve"> (Revised 1/9/19</w:t>
    </w:r>
    <w:r w:rsidR="00D862CB">
      <w:t xml:space="preserve">; </w:t>
    </w:r>
    <w:r w:rsidR="00922DEF">
      <w:t>7/14/22</w:t>
    </w:r>
    <w:r w:rsidR="00AE064C">
      <w:t>)</w:t>
    </w:r>
  </w:p>
  <w:p w:rsidR="009F450F" w:rsidRDefault="009F4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EC1" w:rsidRDefault="00ED1EC1" w:rsidP="009F450F">
      <w:pPr>
        <w:spacing w:after="0"/>
      </w:pPr>
      <w:r>
        <w:separator/>
      </w:r>
    </w:p>
  </w:footnote>
  <w:footnote w:type="continuationSeparator" w:id="0">
    <w:p w:rsidR="00ED1EC1" w:rsidRDefault="00ED1EC1" w:rsidP="009F45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6826"/>
    <w:multiLevelType w:val="hybridMultilevel"/>
    <w:tmpl w:val="B38C9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87D"/>
    <w:rsid w:val="00114E74"/>
    <w:rsid w:val="0047454A"/>
    <w:rsid w:val="004A287D"/>
    <w:rsid w:val="005339AF"/>
    <w:rsid w:val="00626D13"/>
    <w:rsid w:val="007D0C3D"/>
    <w:rsid w:val="007D6863"/>
    <w:rsid w:val="00922DEF"/>
    <w:rsid w:val="009507E8"/>
    <w:rsid w:val="009D5760"/>
    <w:rsid w:val="009F450F"/>
    <w:rsid w:val="00AE064C"/>
    <w:rsid w:val="00B73118"/>
    <w:rsid w:val="00D862CB"/>
    <w:rsid w:val="00E52569"/>
    <w:rsid w:val="00ED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B2D83"/>
  <w15:chartTrackingRefBased/>
  <w15:docId w15:val="{1D4D835F-D003-47F5-B120-0EA3C10F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  <w:ind w:left="1080" w:hanging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50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450F"/>
  </w:style>
  <w:style w:type="paragraph" w:styleId="Footer">
    <w:name w:val="footer"/>
    <w:basedOn w:val="Normal"/>
    <w:link w:val="FooterChar"/>
    <w:uiPriority w:val="99"/>
    <w:unhideWhenUsed/>
    <w:rsid w:val="009F450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4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rcole</dc:creator>
  <cp:keywords/>
  <dc:description/>
  <cp:lastModifiedBy>OptiPlex 7060</cp:lastModifiedBy>
  <cp:revision>2</cp:revision>
  <dcterms:created xsi:type="dcterms:W3CDTF">2022-07-14T20:03:00Z</dcterms:created>
  <dcterms:modified xsi:type="dcterms:W3CDTF">2022-07-14T20:03:00Z</dcterms:modified>
</cp:coreProperties>
</file>